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947B4" w14:textId="20E00257" w:rsidR="00161E1F" w:rsidRPr="00161E1F" w:rsidRDefault="00161E1F" w:rsidP="00161E1F">
      <w:pPr>
        <w:tabs>
          <w:tab w:val="num" w:pos="720"/>
        </w:tabs>
        <w:ind w:left="720" w:hanging="360"/>
        <w:rPr>
          <w:color w:val="44546A" w:themeColor="text2"/>
          <w:sz w:val="40"/>
        </w:rPr>
      </w:pPr>
      <w:bookmarkStart w:id="0" w:name="_GoBack"/>
      <w:bookmarkEnd w:id="0"/>
      <w:r w:rsidRPr="00161E1F">
        <w:rPr>
          <w:color w:val="44546A" w:themeColor="text2"/>
          <w:sz w:val="40"/>
        </w:rPr>
        <w:t>Alexa Skill General Requirements</w:t>
      </w:r>
    </w:p>
    <w:p w14:paraId="29E9E10F" w14:textId="446C1D0D" w:rsidR="00161E1F" w:rsidRDefault="00161E1F" w:rsidP="00161E1F">
      <w:pPr>
        <w:ind w:left="720"/>
        <w:rPr>
          <w:rFonts w:ascii="Calibri" w:eastAsia="Times New Roman" w:hAnsi="Calibri" w:cs="Calibri"/>
          <w:color w:val="000000"/>
        </w:rPr>
      </w:pPr>
    </w:p>
    <w:p w14:paraId="02A3441C" w14:textId="4C78851E" w:rsidR="00161E1F" w:rsidRDefault="00161E1F" w:rsidP="00161E1F">
      <w:pPr>
        <w:ind w:left="720"/>
        <w:rPr>
          <w:rFonts w:ascii="Calibri" w:eastAsia="Times New Roman" w:hAnsi="Calibri" w:cs="Calibri"/>
          <w:color w:val="000000"/>
        </w:rPr>
      </w:pPr>
    </w:p>
    <w:p w14:paraId="4697AA6A" w14:textId="43717F2C" w:rsidR="00161E1F" w:rsidRDefault="00161E1F" w:rsidP="00161E1F">
      <w:pPr>
        <w:ind w:left="720"/>
        <w:rPr>
          <w:rFonts w:ascii="Calibri" w:eastAsia="Times New Roman" w:hAnsi="Calibri" w:cs="Calibri"/>
          <w:color w:val="000000"/>
        </w:rPr>
      </w:pPr>
    </w:p>
    <w:p w14:paraId="74288C94" w14:textId="77777777" w:rsidR="00161E1F" w:rsidRPr="00161E1F" w:rsidRDefault="00161E1F" w:rsidP="00161E1F">
      <w:pPr>
        <w:ind w:left="720"/>
        <w:rPr>
          <w:rFonts w:ascii="Calibri" w:eastAsia="Times New Roman" w:hAnsi="Calibri" w:cs="Calibri"/>
          <w:color w:val="000000"/>
        </w:rPr>
      </w:pPr>
    </w:p>
    <w:p w14:paraId="386DDDAE" w14:textId="48B87A8E" w:rsidR="002B4D46" w:rsidRPr="002B4D46" w:rsidRDefault="00161E1F" w:rsidP="002B4D46">
      <w:pPr>
        <w:numPr>
          <w:ilvl w:val="0"/>
          <w:numId w:val="1"/>
        </w:numPr>
        <w:rPr>
          <w:rFonts w:ascii="Calibri" w:eastAsia="Times New Roman" w:hAnsi="Calibri" w:cs="Calibri"/>
          <w:color w:val="44546A" w:themeColor="text2"/>
          <w:sz w:val="32"/>
        </w:rPr>
      </w:pPr>
      <w:r w:rsidRPr="00161E1F">
        <w:rPr>
          <w:rFonts w:ascii="Calibri" w:eastAsia="Times New Roman" w:hAnsi="Calibri" w:cs="Calibri"/>
          <w:b/>
          <w:bCs/>
          <w:color w:val="44546A" w:themeColor="text2"/>
          <w:sz w:val="28"/>
          <w:szCs w:val="22"/>
        </w:rPr>
        <w:t>Public Name</w:t>
      </w:r>
      <w:r w:rsidR="002B4D46" w:rsidRPr="002B4D46">
        <w:rPr>
          <w:rFonts w:ascii="Calibri" w:eastAsia="Times New Roman" w:hAnsi="Calibri" w:cs="Calibri"/>
          <w:color w:val="44546A" w:themeColor="text2"/>
          <w:sz w:val="28"/>
          <w:szCs w:val="22"/>
        </w:rPr>
        <w:t xml:space="preserve">: </w:t>
      </w:r>
    </w:p>
    <w:p w14:paraId="1D665BC6" w14:textId="3A615A46" w:rsidR="00161E1F" w:rsidRPr="00161E1F" w:rsidRDefault="00161E1F" w:rsidP="00B55031">
      <w:pPr>
        <w:ind w:left="720"/>
        <w:rPr>
          <w:rFonts w:ascii="Calibri" w:eastAsia="Times New Roman" w:hAnsi="Calibri" w:cs="Calibri"/>
          <w:color w:val="000000"/>
          <w:sz w:val="28"/>
        </w:rPr>
      </w:pPr>
      <w:r w:rsidRPr="00161E1F">
        <w:rPr>
          <w:rFonts w:ascii="Calibri" w:eastAsia="Times New Roman" w:hAnsi="Calibri" w:cs="Calibri"/>
          <w:color w:val="000000"/>
          <w:szCs w:val="22"/>
        </w:rPr>
        <w:t>(The name of the skill that will be displayed to customers in the Alexa app. It can be different from your invocation name and must be between 2-50 characters.)</w:t>
      </w:r>
    </w:p>
    <w:p w14:paraId="78E98339" w14:textId="77777777" w:rsidR="00161E1F" w:rsidRPr="00161E1F" w:rsidRDefault="00161E1F" w:rsidP="00161E1F">
      <w:pPr>
        <w:ind w:left="720"/>
        <w:rPr>
          <w:rFonts w:ascii="Calibri" w:eastAsia="Times New Roman" w:hAnsi="Calibri" w:cs="Calibri"/>
          <w:color w:val="000000"/>
          <w:sz w:val="28"/>
        </w:rPr>
      </w:pPr>
    </w:p>
    <w:p w14:paraId="00378757" w14:textId="6D4FCF46" w:rsidR="002B4D46" w:rsidRPr="002B4D46" w:rsidRDefault="00161E1F" w:rsidP="00161E1F">
      <w:pPr>
        <w:numPr>
          <w:ilvl w:val="0"/>
          <w:numId w:val="1"/>
        </w:numPr>
        <w:rPr>
          <w:rFonts w:ascii="Calibri" w:eastAsia="Times New Roman" w:hAnsi="Calibri" w:cs="Calibri"/>
          <w:color w:val="44546A" w:themeColor="text2"/>
          <w:sz w:val="32"/>
        </w:rPr>
      </w:pPr>
      <w:r w:rsidRPr="00161E1F">
        <w:rPr>
          <w:rFonts w:ascii="Calibri" w:eastAsia="Times New Roman" w:hAnsi="Calibri" w:cs="Calibri"/>
          <w:b/>
          <w:bCs/>
          <w:color w:val="44546A" w:themeColor="text2"/>
          <w:sz w:val="28"/>
          <w:szCs w:val="22"/>
        </w:rPr>
        <w:t>One Sentence Description</w:t>
      </w:r>
      <w:r w:rsidR="002B4D46" w:rsidRPr="002B4D46">
        <w:rPr>
          <w:rFonts w:ascii="Calibri" w:eastAsia="Times New Roman" w:hAnsi="Calibri" w:cs="Calibri"/>
          <w:b/>
          <w:bCs/>
          <w:color w:val="44546A" w:themeColor="text2"/>
          <w:sz w:val="28"/>
          <w:szCs w:val="22"/>
        </w:rPr>
        <w:t>:</w:t>
      </w:r>
      <w:r w:rsidRPr="00161E1F">
        <w:rPr>
          <w:rFonts w:ascii="Calibri" w:eastAsia="Times New Roman" w:hAnsi="Calibri" w:cs="Calibri"/>
          <w:color w:val="44546A" w:themeColor="text2"/>
          <w:sz w:val="28"/>
          <w:szCs w:val="22"/>
        </w:rPr>
        <w:t> </w:t>
      </w:r>
    </w:p>
    <w:p w14:paraId="7ADB7C6A" w14:textId="7BD39CE9" w:rsidR="00161E1F" w:rsidRPr="00161E1F" w:rsidRDefault="00161E1F" w:rsidP="002B4D46">
      <w:pPr>
        <w:ind w:left="720"/>
        <w:rPr>
          <w:rFonts w:ascii="Calibri" w:eastAsia="Times New Roman" w:hAnsi="Calibri" w:cs="Calibri"/>
          <w:color w:val="000000"/>
          <w:sz w:val="28"/>
        </w:rPr>
      </w:pPr>
      <w:r w:rsidRPr="00161E1F">
        <w:rPr>
          <w:rFonts w:ascii="Calibri" w:eastAsia="Times New Roman" w:hAnsi="Calibri" w:cs="Calibri"/>
          <w:color w:val="000000"/>
          <w:szCs w:val="22"/>
        </w:rPr>
        <w:t>(A quick at-a-glance sentence that describes the skill or what customers can do with it. This will display in the skill list in the Alexa App. – max 160 chars)</w:t>
      </w:r>
    </w:p>
    <w:p w14:paraId="35E700E5" w14:textId="77777777" w:rsidR="00161E1F" w:rsidRPr="00161E1F" w:rsidRDefault="00161E1F" w:rsidP="00D749D0">
      <w:pPr>
        <w:rPr>
          <w:rFonts w:ascii="Calibri" w:eastAsia="Times New Roman" w:hAnsi="Calibri" w:cs="Calibri"/>
          <w:color w:val="000000"/>
          <w:sz w:val="28"/>
        </w:rPr>
      </w:pPr>
    </w:p>
    <w:p w14:paraId="1B42EA41" w14:textId="6C5AB104" w:rsidR="002B4D46" w:rsidRPr="002B4D46" w:rsidRDefault="00161E1F" w:rsidP="00161E1F">
      <w:pPr>
        <w:numPr>
          <w:ilvl w:val="0"/>
          <w:numId w:val="1"/>
        </w:numPr>
        <w:rPr>
          <w:rFonts w:ascii="Calibri" w:eastAsia="Times New Roman" w:hAnsi="Calibri" w:cs="Calibri"/>
          <w:color w:val="44546A" w:themeColor="text2"/>
          <w:sz w:val="32"/>
        </w:rPr>
      </w:pPr>
      <w:r w:rsidRPr="00161E1F">
        <w:rPr>
          <w:rFonts w:ascii="Calibri" w:eastAsia="Times New Roman" w:hAnsi="Calibri" w:cs="Calibri"/>
          <w:b/>
          <w:bCs/>
          <w:color w:val="44546A" w:themeColor="text2"/>
          <w:sz w:val="28"/>
          <w:szCs w:val="22"/>
        </w:rPr>
        <w:t>Detailed Description</w:t>
      </w:r>
      <w:r w:rsidR="002B4D46" w:rsidRPr="002B4D46">
        <w:rPr>
          <w:rFonts w:ascii="Calibri" w:eastAsia="Times New Roman" w:hAnsi="Calibri" w:cs="Calibri"/>
          <w:b/>
          <w:bCs/>
          <w:color w:val="44546A" w:themeColor="text2"/>
          <w:sz w:val="28"/>
          <w:szCs w:val="22"/>
        </w:rPr>
        <w:t>:</w:t>
      </w:r>
      <w:r w:rsidRPr="00161E1F">
        <w:rPr>
          <w:rFonts w:ascii="Calibri" w:eastAsia="Times New Roman" w:hAnsi="Calibri" w:cs="Calibri"/>
          <w:color w:val="44546A" w:themeColor="text2"/>
          <w:sz w:val="28"/>
          <w:szCs w:val="22"/>
        </w:rPr>
        <w:t> </w:t>
      </w:r>
    </w:p>
    <w:p w14:paraId="5140E545" w14:textId="0758950C" w:rsidR="00161E1F" w:rsidRPr="00D749D0" w:rsidRDefault="00161E1F" w:rsidP="002B4D46">
      <w:pPr>
        <w:ind w:left="720"/>
        <w:rPr>
          <w:rFonts w:ascii="Calibri" w:eastAsia="Times New Roman" w:hAnsi="Calibri" w:cs="Calibri"/>
          <w:color w:val="000000"/>
          <w:sz w:val="28"/>
        </w:rPr>
      </w:pPr>
      <w:r w:rsidRPr="00161E1F">
        <w:rPr>
          <w:rFonts w:ascii="Calibri" w:eastAsia="Times New Roman" w:hAnsi="Calibri" w:cs="Calibri"/>
          <w:color w:val="000000"/>
          <w:szCs w:val="22"/>
        </w:rPr>
        <w:t>(A more comprehensive description of this skill. Include information about any prerequisites like hardware or account requirements and detailed steps for the customer to get started. This description displays to customers on the skill detail card in the Alexa app. For Flash Briefing skills, list the feeds offered within the skill – max 4000 char</w:t>
      </w:r>
      <w:r w:rsidR="002B4D46">
        <w:rPr>
          <w:rFonts w:ascii="Calibri" w:eastAsia="Times New Roman" w:hAnsi="Calibri" w:cs="Calibri"/>
          <w:color w:val="000000"/>
          <w:szCs w:val="22"/>
        </w:rPr>
        <w:t>acters</w:t>
      </w:r>
      <w:r w:rsidRPr="00161E1F">
        <w:rPr>
          <w:rFonts w:ascii="Calibri" w:eastAsia="Times New Roman" w:hAnsi="Calibri" w:cs="Calibri"/>
          <w:color w:val="000000"/>
          <w:szCs w:val="22"/>
        </w:rPr>
        <w:t>)</w:t>
      </w:r>
    </w:p>
    <w:p w14:paraId="249905B8" w14:textId="77777777" w:rsidR="00D749D0" w:rsidRPr="00161E1F" w:rsidRDefault="00D749D0" w:rsidP="00D749D0">
      <w:pPr>
        <w:rPr>
          <w:rFonts w:ascii="Calibri" w:eastAsia="Times New Roman" w:hAnsi="Calibri" w:cs="Calibri"/>
          <w:color w:val="000000"/>
          <w:sz w:val="28"/>
        </w:rPr>
      </w:pPr>
    </w:p>
    <w:p w14:paraId="2264FB65" w14:textId="170D22C4" w:rsidR="002B4D46" w:rsidRPr="002B4D46" w:rsidRDefault="00161E1F" w:rsidP="00161E1F">
      <w:pPr>
        <w:numPr>
          <w:ilvl w:val="0"/>
          <w:numId w:val="1"/>
        </w:numPr>
        <w:rPr>
          <w:rFonts w:ascii="Calibri" w:eastAsia="Times New Roman" w:hAnsi="Calibri" w:cs="Calibri"/>
          <w:color w:val="44546A" w:themeColor="text2"/>
          <w:sz w:val="32"/>
        </w:rPr>
      </w:pPr>
      <w:r w:rsidRPr="00161E1F">
        <w:rPr>
          <w:rFonts w:ascii="Calibri" w:eastAsia="Times New Roman" w:hAnsi="Calibri" w:cs="Calibri"/>
          <w:b/>
          <w:bCs/>
          <w:color w:val="44546A" w:themeColor="text2"/>
          <w:sz w:val="28"/>
          <w:szCs w:val="22"/>
        </w:rPr>
        <w:t>What’s new</w:t>
      </w:r>
      <w:r w:rsidR="002B4D46" w:rsidRPr="002B4D46">
        <w:rPr>
          <w:rFonts w:ascii="Calibri" w:eastAsia="Times New Roman" w:hAnsi="Calibri" w:cs="Calibri"/>
          <w:b/>
          <w:bCs/>
          <w:color w:val="44546A" w:themeColor="text2"/>
          <w:sz w:val="28"/>
          <w:szCs w:val="22"/>
        </w:rPr>
        <w:t>:</w:t>
      </w:r>
    </w:p>
    <w:p w14:paraId="41A85E29" w14:textId="0C49AF90" w:rsidR="00161E1F" w:rsidRPr="00D749D0" w:rsidRDefault="00161E1F" w:rsidP="002B4D46">
      <w:pPr>
        <w:ind w:left="720"/>
        <w:rPr>
          <w:rFonts w:ascii="Calibri" w:eastAsia="Times New Roman" w:hAnsi="Calibri" w:cs="Calibri"/>
          <w:color w:val="000000"/>
          <w:sz w:val="28"/>
        </w:rPr>
      </w:pPr>
      <w:r w:rsidRPr="00161E1F">
        <w:rPr>
          <w:rFonts w:ascii="Calibri" w:eastAsia="Times New Roman" w:hAnsi="Calibri" w:cs="Calibri"/>
          <w:color w:val="000000"/>
          <w:szCs w:val="22"/>
        </w:rPr>
        <w:t>(Use this field to let customers know what new feature(s) this version introduces or what issues are resolved with this version. If this is your first version you can leave this field blank. – max 2000 char</w:t>
      </w:r>
      <w:r w:rsidR="002B4D46">
        <w:rPr>
          <w:rFonts w:ascii="Calibri" w:eastAsia="Times New Roman" w:hAnsi="Calibri" w:cs="Calibri"/>
          <w:color w:val="000000"/>
          <w:szCs w:val="22"/>
        </w:rPr>
        <w:t>acters</w:t>
      </w:r>
      <w:r w:rsidRPr="00161E1F">
        <w:rPr>
          <w:rFonts w:ascii="Calibri" w:eastAsia="Times New Roman" w:hAnsi="Calibri" w:cs="Calibri"/>
          <w:color w:val="000000"/>
          <w:szCs w:val="22"/>
        </w:rPr>
        <w:t>)</w:t>
      </w:r>
    </w:p>
    <w:p w14:paraId="27DA3304" w14:textId="77777777" w:rsidR="00D749D0" w:rsidRPr="00161E1F" w:rsidRDefault="00D749D0" w:rsidP="00D749D0">
      <w:pPr>
        <w:rPr>
          <w:rFonts w:ascii="Calibri" w:eastAsia="Times New Roman" w:hAnsi="Calibri" w:cs="Calibri"/>
          <w:color w:val="000000"/>
          <w:sz w:val="28"/>
        </w:rPr>
      </w:pPr>
    </w:p>
    <w:p w14:paraId="7F3162E3" w14:textId="18FAD060" w:rsidR="002B4D46" w:rsidRPr="002B4D46" w:rsidRDefault="00161E1F" w:rsidP="00161E1F">
      <w:pPr>
        <w:numPr>
          <w:ilvl w:val="0"/>
          <w:numId w:val="1"/>
        </w:numPr>
        <w:rPr>
          <w:rFonts w:ascii="Calibri" w:eastAsia="Times New Roman" w:hAnsi="Calibri" w:cs="Calibri"/>
          <w:color w:val="44546A" w:themeColor="text2"/>
          <w:sz w:val="32"/>
        </w:rPr>
      </w:pPr>
      <w:r w:rsidRPr="00161E1F">
        <w:rPr>
          <w:rFonts w:ascii="Calibri" w:eastAsia="Times New Roman" w:hAnsi="Calibri" w:cs="Calibri"/>
          <w:b/>
          <w:bCs/>
          <w:color w:val="44546A" w:themeColor="text2"/>
          <w:sz w:val="28"/>
          <w:szCs w:val="22"/>
        </w:rPr>
        <w:t>Example Phrase 101</w:t>
      </w:r>
      <w:r w:rsidR="002B4D46" w:rsidRPr="002B4D46">
        <w:rPr>
          <w:rFonts w:ascii="Calibri" w:eastAsia="Times New Roman" w:hAnsi="Calibri" w:cs="Calibri"/>
          <w:b/>
          <w:bCs/>
          <w:color w:val="44546A" w:themeColor="text2"/>
          <w:sz w:val="28"/>
          <w:szCs w:val="22"/>
        </w:rPr>
        <w:t>:</w:t>
      </w:r>
      <w:r w:rsidRPr="00161E1F">
        <w:rPr>
          <w:rFonts w:ascii="Calibri" w:eastAsia="Times New Roman" w:hAnsi="Calibri" w:cs="Calibri"/>
          <w:b/>
          <w:bCs/>
          <w:color w:val="44546A" w:themeColor="text2"/>
          <w:sz w:val="28"/>
          <w:szCs w:val="22"/>
        </w:rPr>
        <w:t xml:space="preserve"> </w:t>
      </w:r>
    </w:p>
    <w:p w14:paraId="7331196B" w14:textId="77A48FE6" w:rsidR="00161E1F" w:rsidRPr="00161E1F" w:rsidRDefault="00161E1F" w:rsidP="002B4D46">
      <w:pPr>
        <w:ind w:left="720"/>
        <w:rPr>
          <w:rFonts w:ascii="Calibri" w:eastAsia="Times New Roman" w:hAnsi="Calibri" w:cs="Calibri"/>
          <w:color w:val="000000"/>
          <w:sz w:val="28"/>
        </w:rPr>
      </w:pPr>
      <w:r w:rsidRPr="00161E1F">
        <w:rPr>
          <w:rFonts w:ascii="Calibri" w:eastAsia="Times New Roman" w:hAnsi="Calibri" w:cs="Calibri"/>
          <w:color w:val="000000"/>
          <w:szCs w:val="22"/>
        </w:rPr>
        <w:t>Sample utterances that will appear on the skill detail card in the Alexa App. These phrases will help users get started and enable them to access your skill’s core functionality. Minimum 1;</w:t>
      </w:r>
      <w:r w:rsidRPr="00161E1F">
        <w:rPr>
          <w:rFonts w:ascii="Calibri" w:eastAsia="Times New Roman" w:hAnsi="Calibri" w:cs="Calibri"/>
          <w:color w:val="000000"/>
          <w:szCs w:val="22"/>
        </w:rPr>
        <w:br/>
        <w:t>Example phrases guide customers on how to interact with your skill, depending on whether it is a single interaction or a conversation.</w:t>
      </w:r>
    </w:p>
    <w:p w14:paraId="3DA9057F" w14:textId="77777777" w:rsidR="00161E1F" w:rsidRPr="00161E1F" w:rsidRDefault="00161E1F" w:rsidP="00161E1F">
      <w:pPr>
        <w:ind w:left="720"/>
        <w:rPr>
          <w:rFonts w:ascii="Calibri" w:eastAsia="Times New Roman" w:hAnsi="Calibri" w:cs="Calibri"/>
          <w:color w:val="000000"/>
          <w:sz w:val="28"/>
        </w:rPr>
      </w:pPr>
      <w:r w:rsidRPr="00161E1F">
        <w:rPr>
          <w:rFonts w:ascii="Calibri" w:eastAsia="Times New Roman" w:hAnsi="Calibri" w:cs="Calibri"/>
          <w:color w:val="000000"/>
          <w:szCs w:val="22"/>
        </w:rPr>
        <w:t> </w:t>
      </w:r>
    </w:p>
    <w:p w14:paraId="1844BB12" w14:textId="6918A227" w:rsidR="00161E1F" w:rsidRPr="00161E1F" w:rsidRDefault="00161E1F" w:rsidP="00161E1F">
      <w:pPr>
        <w:ind w:left="720"/>
        <w:rPr>
          <w:rFonts w:ascii="Calibri" w:eastAsia="Times New Roman" w:hAnsi="Calibri" w:cs="Calibri"/>
          <w:b/>
          <w:color w:val="44546A" w:themeColor="text2"/>
          <w:sz w:val="32"/>
        </w:rPr>
      </w:pPr>
      <w:r w:rsidRPr="00161E1F">
        <w:rPr>
          <w:rFonts w:ascii="Calibri" w:eastAsia="Times New Roman" w:hAnsi="Calibri" w:cs="Calibri"/>
          <w:b/>
          <w:color w:val="44546A" w:themeColor="text2"/>
          <w:sz w:val="28"/>
          <w:szCs w:val="22"/>
        </w:rPr>
        <w:t>Single Interaction</w:t>
      </w:r>
      <w:r w:rsidR="002B4D46" w:rsidRPr="002B4D46">
        <w:rPr>
          <w:rFonts w:ascii="Calibri" w:eastAsia="Times New Roman" w:hAnsi="Calibri" w:cs="Calibri"/>
          <w:b/>
          <w:color w:val="44546A" w:themeColor="text2"/>
          <w:sz w:val="28"/>
          <w:szCs w:val="22"/>
        </w:rPr>
        <w:t>:</w:t>
      </w:r>
    </w:p>
    <w:p w14:paraId="1FC96487" w14:textId="77777777" w:rsidR="00161E1F" w:rsidRPr="00161E1F" w:rsidRDefault="00161E1F" w:rsidP="00161E1F">
      <w:pPr>
        <w:ind w:left="720"/>
        <w:rPr>
          <w:rFonts w:ascii="Calibri" w:eastAsia="Times New Roman" w:hAnsi="Calibri" w:cs="Calibri"/>
          <w:color w:val="000000"/>
          <w:sz w:val="28"/>
        </w:rPr>
      </w:pPr>
      <w:r w:rsidRPr="00161E1F">
        <w:rPr>
          <w:rFonts w:ascii="Calibri" w:eastAsia="Times New Roman" w:hAnsi="Calibri" w:cs="Calibri"/>
          <w:color w:val="000000"/>
          <w:szCs w:val="22"/>
        </w:rPr>
        <w:t>Skills that do one task and then end the interaction are considered single interaction skills. These skills require the wake word and invocation name for each interaction.</w:t>
      </w:r>
    </w:p>
    <w:p w14:paraId="4D761761" w14:textId="3D731626" w:rsidR="002B4D46" w:rsidRPr="002B4D46" w:rsidRDefault="00161E1F" w:rsidP="002B4D46">
      <w:pPr>
        <w:ind w:left="720"/>
        <w:rPr>
          <w:rFonts w:ascii="Calibri" w:eastAsia="Times New Roman" w:hAnsi="Calibri" w:cs="Calibri"/>
          <w:color w:val="000000"/>
          <w:sz w:val="28"/>
        </w:rPr>
      </w:pPr>
      <w:r w:rsidRPr="00161E1F">
        <w:rPr>
          <w:rFonts w:ascii="Calibri" w:eastAsia="Times New Roman" w:hAnsi="Calibri" w:cs="Calibri"/>
          <w:color w:val="000000"/>
          <w:szCs w:val="22"/>
        </w:rPr>
        <w:t> </w:t>
      </w:r>
    </w:p>
    <w:p w14:paraId="592D6471" w14:textId="77777777" w:rsidR="002B4D46" w:rsidRDefault="002B4D46" w:rsidP="00161E1F">
      <w:pPr>
        <w:ind w:left="720"/>
        <w:rPr>
          <w:rFonts w:ascii="Calibri" w:eastAsia="Times New Roman" w:hAnsi="Calibri" w:cs="Calibri"/>
          <w:b/>
          <w:color w:val="000000"/>
          <w:szCs w:val="22"/>
        </w:rPr>
      </w:pPr>
    </w:p>
    <w:p w14:paraId="73757858" w14:textId="6842791E" w:rsidR="00161E1F" w:rsidRPr="00161E1F" w:rsidRDefault="00161E1F" w:rsidP="00161E1F">
      <w:pPr>
        <w:ind w:left="720"/>
        <w:rPr>
          <w:rFonts w:ascii="Calibri" w:eastAsia="Times New Roman" w:hAnsi="Calibri" w:cs="Calibri"/>
          <w:b/>
          <w:color w:val="44546A" w:themeColor="text2"/>
          <w:sz w:val="32"/>
        </w:rPr>
      </w:pPr>
      <w:r w:rsidRPr="00161E1F">
        <w:rPr>
          <w:rFonts w:ascii="Calibri" w:eastAsia="Times New Roman" w:hAnsi="Calibri" w:cs="Calibri"/>
          <w:b/>
          <w:color w:val="44546A" w:themeColor="text2"/>
          <w:sz w:val="28"/>
          <w:szCs w:val="22"/>
        </w:rPr>
        <w:t>Conversational</w:t>
      </w:r>
      <w:r w:rsidR="002B4D46" w:rsidRPr="002B4D46">
        <w:rPr>
          <w:rFonts w:ascii="Calibri" w:eastAsia="Times New Roman" w:hAnsi="Calibri" w:cs="Calibri"/>
          <w:b/>
          <w:color w:val="44546A" w:themeColor="text2"/>
          <w:sz w:val="28"/>
          <w:szCs w:val="22"/>
        </w:rPr>
        <w:t xml:space="preserve"> example:</w:t>
      </w:r>
    </w:p>
    <w:p w14:paraId="7C96B356" w14:textId="77777777" w:rsidR="00161E1F" w:rsidRPr="00161E1F" w:rsidRDefault="00161E1F" w:rsidP="00161E1F">
      <w:pPr>
        <w:ind w:left="720"/>
        <w:rPr>
          <w:rFonts w:ascii="Calibri" w:eastAsia="Times New Roman" w:hAnsi="Calibri" w:cs="Calibri"/>
          <w:color w:val="000000"/>
          <w:sz w:val="28"/>
        </w:rPr>
      </w:pPr>
      <w:r w:rsidRPr="00161E1F">
        <w:rPr>
          <w:rFonts w:ascii="Calibri" w:eastAsia="Times New Roman" w:hAnsi="Calibri" w:cs="Calibri"/>
          <w:color w:val="000000"/>
          <w:szCs w:val="22"/>
        </w:rPr>
        <w:t xml:space="preserve">Skills that ask the user questions and then listen for a response are considered conversation skills. This allows for a back and forth conversation with Alexa. These skills </w:t>
      </w:r>
      <w:r w:rsidRPr="00161E1F">
        <w:rPr>
          <w:rFonts w:ascii="Calibri" w:eastAsia="Times New Roman" w:hAnsi="Calibri" w:cs="Calibri"/>
          <w:color w:val="000000"/>
          <w:szCs w:val="22"/>
        </w:rPr>
        <w:lastRenderedPageBreak/>
        <w:t>must first be invoked with phrases that include the Alexa wake word and the skill invocation name. Once the skill is active, users can say standalone utterances.</w:t>
      </w:r>
    </w:p>
    <w:p w14:paraId="3C6AF5AF" w14:textId="77777777" w:rsidR="00161E1F" w:rsidRPr="00161E1F" w:rsidRDefault="00161E1F" w:rsidP="00161E1F">
      <w:pPr>
        <w:ind w:left="720"/>
        <w:rPr>
          <w:rFonts w:ascii="Calibri" w:eastAsia="Times New Roman" w:hAnsi="Calibri" w:cs="Calibri"/>
          <w:color w:val="000000"/>
          <w:sz w:val="28"/>
        </w:rPr>
      </w:pPr>
      <w:r w:rsidRPr="00161E1F">
        <w:rPr>
          <w:rFonts w:ascii="Calibri" w:eastAsia="Times New Roman" w:hAnsi="Calibri" w:cs="Calibri"/>
          <w:color w:val="000000"/>
          <w:szCs w:val="22"/>
        </w:rPr>
        <w:t> </w:t>
      </w:r>
    </w:p>
    <w:p w14:paraId="6E6015C2" w14:textId="77777777" w:rsidR="00161E1F" w:rsidRPr="00161E1F" w:rsidRDefault="00161E1F" w:rsidP="00161E1F">
      <w:pPr>
        <w:ind w:left="720"/>
        <w:rPr>
          <w:rFonts w:ascii="Calibri" w:eastAsia="Times New Roman" w:hAnsi="Calibri" w:cs="Calibri"/>
          <w:color w:val="000000"/>
          <w:sz w:val="28"/>
        </w:rPr>
      </w:pPr>
      <w:r w:rsidRPr="00161E1F">
        <w:rPr>
          <w:rFonts w:ascii="Calibri" w:eastAsia="Times New Roman" w:hAnsi="Calibri" w:cs="Calibri"/>
          <w:b/>
          <w:color w:val="44546A" w:themeColor="text2"/>
          <w:sz w:val="28"/>
          <w:szCs w:val="22"/>
        </w:rPr>
        <w:t>First phrase example:</w:t>
      </w:r>
      <w:r w:rsidRPr="00161E1F">
        <w:rPr>
          <w:rFonts w:ascii="Calibri" w:eastAsia="Times New Roman" w:hAnsi="Calibri" w:cs="Calibri"/>
          <w:color w:val="44546A" w:themeColor="text2"/>
          <w:sz w:val="28"/>
          <w:szCs w:val="22"/>
        </w:rPr>
        <w:t xml:space="preserve"> </w:t>
      </w:r>
      <w:r w:rsidRPr="00161E1F">
        <w:rPr>
          <w:rFonts w:ascii="Calibri" w:eastAsia="Times New Roman" w:hAnsi="Calibri" w:cs="Calibri"/>
          <w:color w:val="000000"/>
          <w:szCs w:val="22"/>
        </w:rPr>
        <w:t xml:space="preserve">"Alexa, </w:t>
      </w:r>
      <w:proofErr w:type="spellStart"/>
      <w:r w:rsidRPr="00161E1F">
        <w:rPr>
          <w:rFonts w:ascii="Calibri" w:eastAsia="Times New Roman" w:hAnsi="Calibri" w:cs="Calibri"/>
          <w:color w:val="000000"/>
          <w:szCs w:val="22"/>
        </w:rPr>
        <w:t>abre</w:t>
      </w:r>
      <w:proofErr w:type="spellEnd"/>
      <w:r w:rsidRPr="00161E1F">
        <w:rPr>
          <w:rFonts w:ascii="Calibri" w:eastAsia="Times New Roman" w:hAnsi="Calibri" w:cs="Calibri"/>
          <w:color w:val="000000"/>
          <w:szCs w:val="22"/>
        </w:rPr>
        <w:t xml:space="preserve"> </w:t>
      </w:r>
      <w:proofErr w:type="spellStart"/>
      <w:r w:rsidRPr="00161E1F">
        <w:rPr>
          <w:rFonts w:ascii="Calibri" w:eastAsia="Times New Roman" w:hAnsi="Calibri" w:cs="Calibri"/>
          <w:color w:val="000000"/>
          <w:szCs w:val="22"/>
        </w:rPr>
        <w:t>Allrecipes</w:t>
      </w:r>
      <w:proofErr w:type="spellEnd"/>
      <w:r w:rsidRPr="00161E1F">
        <w:rPr>
          <w:rFonts w:ascii="Calibri" w:eastAsia="Times New Roman" w:hAnsi="Calibri" w:cs="Calibri"/>
          <w:color w:val="000000"/>
          <w:szCs w:val="22"/>
        </w:rPr>
        <w:t>."</w:t>
      </w:r>
    </w:p>
    <w:p w14:paraId="772FB5D9" w14:textId="12DADF82" w:rsidR="00161E1F" w:rsidRDefault="00161E1F" w:rsidP="00161E1F">
      <w:pPr>
        <w:ind w:left="720"/>
        <w:rPr>
          <w:rFonts w:ascii="Calibri" w:eastAsia="Times New Roman" w:hAnsi="Calibri" w:cs="Calibri"/>
          <w:color w:val="000000"/>
          <w:szCs w:val="22"/>
        </w:rPr>
      </w:pPr>
      <w:r w:rsidRPr="00161E1F">
        <w:rPr>
          <w:rFonts w:ascii="Calibri" w:eastAsia="Times New Roman" w:hAnsi="Calibri" w:cs="Calibri"/>
          <w:b/>
          <w:color w:val="44546A" w:themeColor="text2"/>
          <w:sz w:val="28"/>
          <w:szCs w:val="22"/>
        </w:rPr>
        <w:t>Additional phrase example:</w:t>
      </w:r>
      <w:r w:rsidRPr="00161E1F">
        <w:rPr>
          <w:rFonts w:ascii="Calibri" w:eastAsia="Times New Roman" w:hAnsi="Calibri" w:cs="Calibri"/>
          <w:color w:val="44546A" w:themeColor="text2"/>
          <w:sz w:val="28"/>
          <w:szCs w:val="22"/>
        </w:rPr>
        <w:t xml:space="preserve"> </w:t>
      </w:r>
      <w:r w:rsidRPr="00161E1F">
        <w:rPr>
          <w:rFonts w:ascii="Calibri" w:eastAsia="Times New Roman" w:hAnsi="Calibri" w:cs="Calibri"/>
          <w:color w:val="000000"/>
          <w:szCs w:val="22"/>
        </w:rPr>
        <w:t>"¿</w:t>
      </w:r>
      <w:proofErr w:type="spellStart"/>
      <w:r w:rsidRPr="00161E1F">
        <w:rPr>
          <w:rFonts w:ascii="Calibri" w:eastAsia="Times New Roman" w:hAnsi="Calibri" w:cs="Calibri"/>
          <w:color w:val="000000"/>
          <w:szCs w:val="22"/>
        </w:rPr>
        <w:t>Cómo</w:t>
      </w:r>
      <w:proofErr w:type="spellEnd"/>
      <w:r w:rsidRPr="00161E1F">
        <w:rPr>
          <w:rFonts w:ascii="Calibri" w:eastAsia="Times New Roman" w:hAnsi="Calibri" w:cs="Calibri"/>
          <w:color w:val="000000"/>
          <w:szCs w:val="22"/>
        </w:rPr>
        <w:t xml:space="preserve"> se </w:t>
      </w:r>
      <w:proofErr w:type="spellStart"/>
      <w:r w:rsidRPr="00161E1F">
        <w:rPr>
          <w:rFonts w:ascii="Calibri" w:eastAsia="Times New Roman" w:hAnsi="Calibri" w:cs="Calibri"/>
          <w:color w:val="000000"/>
          <w:szCs w:val="22"/>
        </w:rPr>
        <w:t>hace</w:t>
      </w:r>
      <w:proofErr w:type="spellEnd"/>
      <w:r w:rsidRPr="00161E1F">
        <w:rPr>
          <w:rFonts w:ascii="Calibri" w:eastAsia="Times New Roman" w:hAnsi="Calibri" w:cs="Calibri"/>
          <w:color w:val="000000"/>
          <w:szCs w:val="22"/>
        </w:rPr>
        <w:t xml:space="preserve"> un </w:t>
      </w:r>
      <w:proofErr w:type="spellStart"/>
      <w:r w:rsidRPr="00161E1F">
        <w:rPr>
          <w:rFonts w:ascii="Calibri" w:eastAsia="Times New Roman" w:hAnsi="Calibri" w:cs="Calibri"/>
          <w:color w:val="000000"/>
          <w:szCs w:val="22"/>
        </w:rPr>
        <w:t>bocadillo</w:t>
      </w:r>
      <w:proofErr w:type="spellEnd"/>
      <w:r w:rsidRPr="00161E1F">
        <w:rPr>
          <w:rFonts w:ascii="Calibri" w:eastAsia="Times New Roman" w:hAnsi="Calibri" w:cs="Calibri"/>
          <w:color w:val="000000"/>
          <w:szCs w:val="22"/>
        </w:rPr>
        <w:t xml:space="preserve"> de </w:t>
      </w:r>
      <w:proofErr w:type="spellStart"/>
      <w:r w:rsidRPr="00161E1F">
        <w:rPr>
          <w:rFonts w:ascii="Calibri" w:eastAsia="Times New Roman" w:hAnsi="Calibri" w:cs="Calibri"/>
          <w:color w:val="000000"/>
          <w:szCs w:val="22"/>
        </w:rPr>
        <w:t>huevo</w:t>
      </w:r>
      <w:proofErr w:type="spellEnd"/>
      <w:r w:rsidRPr="00161E1F">
        <w:rPr>
          <w:rFonts w:ascii="Calibri" w:eastAsia="Times New Roman" w:hAnsi="Calibri" w:cs="Calibri"/>
          <w:color w:val="000000"/>
          <w:szCs w:val="22"/>
        </w:rPr>
        <w:t>?"</w:t>
      </w:r>
    </w:p>
    <w:p w14:paraId="71BD499A" w14:textId="77777777" w:rsidR="002B4D46" w:rsidRPr="00161E1F" w:rsidRDefault="002B4D46" w:rsidP="00161E1F">
      <w:pPr>
        <w:ind w:left="720"/>
        <w:rPr>
          <w:rFonts w:ascii="Calibri" w:eastAsia="Times New Roman" w:hAnsi="Calibri" w:cs="Calibri"/>
          <w:color w:val="44546A" w:themeColor="text2"/>
          <w:sz w:val="28"/>
        </w:rPr>
      </w:pPr>
    </w:p>
    <w:p w14:paraId="541C6A66" w14:textId="77777777" w:rsidR="002B4D46" w:rsidRPr="002B4D46" w:rsidRDefault="00161E1F" w:rsidP="00161E1F">
      <w:pPr>
        <w:numPr>
          <w:ilvl w:val="0"/>
          <w:numId w:val="2"/>
        </w:numPr>
        <w:rPr>
          <w:rFonts w:ascii="Calibri" w:eastAsia="Times New Roman" w:hAnsi="Calibri" w:cs="Calibri"/>
          <w:color w:val="44546A" w:themeColor="text2"/>
          <w:sz w:val="32"/>
        </w:rPr>
      </w:pPr>
      <w:r w:rsidRPr="00161E1F">
        <w:rPr>
          <w:rFonts w:ascii="Calibri" w:eastAsia="Times New Roman" w:hAnsi="Calibri" w:cs="Calibri"/>
          <w:b/>
          <w:bCs/>
          <w:color w:val="44546A" w:themeColor="text2"/>
          <w:sz w:val="28"/>
          <w:szCs w:val="22"/>
        </w:rPr>
        <w:t xml:space="preserve">Skill ICON: </w:t>
      </w:r>
    </w:p>
    <w:p w14:paraId="7C604821" w14:textId="484E875A" w:rsidR="00161E1F" w:rsidRDefault="00161E1F" w:rsidP="002B4D46">
      <w:pPr>
        <w:ind w:left="720"/>
        <w:rPr>
          <w:rFonts w:ascii="Calibri" w:eastAsia="Times New Roman" w:hAnsi="Calibri" w:cs="Calibri"/>
          <w:bCs/>
          <w:color w:val="000000"/>
          <w:szCs w:val="22"/>
        </w:rPr>
      </w:pPr>
      <w:r w:rsidRPr="00161E1F">
        <w:rPr>
          <w:rFonts w:ascii="Calibri" w:eastAsia="Times New Roman" w:hAnsi="Calibri" w:cs="Calibri"/>
          <w:bCs/>
          <w:color w:val="000000"/>
          <w:szCs w:val="22"/>
        </w:rPr>
        <w:t>108x108</w:t>
      </w:r>
      <w:r w:rsidR="002B4D46">
        <w:rPr>
          <w:rFonts w:ascii="Calibri" w:eastAsia="Times New Roman" w:hAnsi="Calibri" w:cs="Calibri"/>
          <w:bCs/>
          <w:color w:val="000000"/>
          <w:szCs w:val="22"/>
        </w:rPr>
        <w:t xml:space="preserve">px </w:t>
      </w:r>
      <w:r w:rsidRPr="00161E1F">
        <w:rPr>
          <w:rFonts w:ascii="Calibri" w:eastAsia="Times New Roman" w:hAnsi="Calibri" w:cs="Calibri"/>
          <w:bCs/>
          <w:color w:val="000000"/>
          <w:szCs w:val="22"/>
        </w:rPr>
        <w:t>and 512x512</w:t>
      </w:r>
      <w:r w:rsidR="002B4D46">
        <w:rPr>
          <w:rFonts w:ascii="Calibri" w:eastAsia="Times New Roman" w:hAnsi="Calibri" w:cs="Calibri"/>
          <w:bCs/>
          <w:color w:val="000000"/>
          <w:szCs w:val="22"/>
        </w:rPr>
        <w:t>px</w:t>
      </w:r>
      <w:r w:rsidRPr="00161E1F">
        <w:rPr>
          <w:rFonts w:ascii="Calibri" w:eastAsia="Times New Roman" w:hAnsi="Calibri" w:cs="Calibri"/>
          <w:bCs/>
          <w:color w:val="000000"/>
          <w:szCs w:val="22"/>
        </w:rPr>
        <w:t xml:space="preserve"> </w:t>
      </w:r>
      <w:r w:rsidR="002B4D46">
        <w:rPr>
          <w:rFonts w:ascii="Calibri" w:eastAsia="Times New Roman" w:hAnsi="Calibri" w:cs="Calibri"/>
          <w:bCs/>
          <w:color w:val="000000"/>
          <w:szCs w:val="22"/>
        </w:rPr>
        <w:t>.</w:t>
      </w:r>
      <w:proofErr w:type="spellStart"/>
      <w:r w:rsidRPr="00161E1F">
        <w:rPr>
          <w:rFonts w:ascii="Calibri" w:eastAsia="Times New Roman" w:hAnsi="Calibri" w:cs="Calibri"/>
          <w:bCs/>
          <w:color w:val="000000"/>
          <w:szCs w:val="22"/>
        </w:rPr>
        <w:t>png</w:t>
      </w:r>
      <w:proofErr w:type="spellEnd"/>
      <w:r w:rsidRPr="00161E1F">
        <w:rPr>
          <w:rFonts w:ascii="Calibri" w:eastAsia="Times New Roman" w:hAnsi="Calibri" w:cs="Calibri"/>
          <w:bCs/>
          <w:color w:val="000000"/>
          <w:szCs w:val="22"/>
        </w:rPr>
        <w:t xml:space="preserve"> or </w:t>
      </w:r>
      <w:r w:rsidR="002B4D46">
        <w:rPr>
          <w:rFonts w:ascii="Calibri" w:eastAsia="Times New Roman" w:hAnsi="Calibri" w:cs="Calibri"/>
          <w:bCs/>
          <w:color w:val="000000"/>
          <w:szCs w:val="22"/>
        </w:rPr>
        <w:t>.</w:t>
      </w:r>
      <w:r w:rsidRPr="00161E1F">
        <w:rPr>
          <w:rFonts w:ascii="Calibri" w:eastAsia="Times New Roman" w:hAnsi="Calibri" w:cs="Calibri"/>
          <w:bCs/>
          <w:color w:val="000000"/>
          <w:szCs w:val="22"/>
        </w:rPr>
        <w:t>jpg.</w:t>
      </w:r>
    </w:p>
    <w:p w14:paraId="4A84160B" w14:textId="77777777" w:rsidR="002B4D46" w:rsidRPr="00161E1F" w:rsidRDefault="002B4D46" w:rsidP="002B4D46">
      <w:pPr>
        <w:ind w:left="720"/>
        <w:rPr>
          <w:rFonts w:ascii="Calibri" w:eastAsia="Times New Roman" w:hAnsi="Calibri" w:cs="Calibri"/>
          <w:color w:val="000000"/>
          <w:sz w:val="28"/>
        </w:rPr>
      </w:pPr>
    </w:p>
    <w:p w14:paraId="7442AA87" w14:textId="77777777" w:rsidR="002B4D46" w:rsidRPr="002B4D46" w:rsidRDefault="00161E1F" w:rsidP="00161E1F">
      <w:pPr>
        <w:numPr>
          <w:ilvl w:val="0"/>
          <w:numId w:val="2"/>
        </w:numPr>
        <w:rPr>
          <w:rFonts w:ascii="Calibri" w:eastAsia="Times New Roman" w:hAnsi="Calibri" w:cs="Calibri"/>
          <w:color w:val="44546A" w:themeColor="text2"/>
          <w:sz w:val="32"/>
        </w:rPr>
      </w:pPr>
      <w:r w:rsidRPr="00161E1F">
        <w:rPr>
          <w:rFonts w:ascii="Calibri" w:eastAsia="Times New Roman" w:hAnsi="Calibri" w:cs="Calibri"/>
          <w:b/>
          <w:bCs/>
          <w:color w:val="44546A" w:themeColor="text2"/>
          <w:sz w:val="28"/>
          <w:szCs w:val="22"/>
        </w:rPr>
        <w:t>Category</w:t>
      </w:r>
      <w:r w:rsidR="002B4D46" w:rsidRPr="002B4D46">
        <w:rPr>
          <w:rFonts w:ascii="Calibri" w:eastAsia="Times New Roman" w:hAnsi="Calibri" w:cs="Calibri"/>
          <w:b/>
          <w:bCs/>
          <w:color w:val="44546A" w:themeColor="text2"/>
          <w:sz w:val="28"/>
          <w:szCs w:val="22"/>
        </w:rPr>
        <w:t>:</w:t>
      </w:r>
    </w:p>
    <w:p w14:paraId="14BC1566" w14:textId="3A9ECD64" w:rsidR="00161E1F" w:rsidRDefault="00161E1F" w:rsidP="002B4D46">
      <w:pPr>
        <w:ind w:left="720"/>
        <w:rPr>
          <w:rFonts w:ascii="Calibri" w:eastAsia="Times New Roman" w:hAnsi="Calibri" w:cs="Calibri"/>
          <w:color w:val="000000"/>
          <w:szCs w:val="22"/>
        </w:rPr>
      </w:pPr>
      <w:r w:rsidRPr="00161E1F">
        <w:rPr>
          <w:rFonts w:ascii="Calibri" w:eastAsia="Times New Roman" w:hAnsi="Calibri" w:cs="Calibri"/>
          <w:color w:val="000000"/>
          <w:szCs w:val="22"/>
        </w:rPr>
        <w:t>(The category that best describes your skill. This helps customers find your skill quickly and easily.)</w:t>
      </w:r>
    </w:p>
    <w:p w14:paraId="793A4580" w14:textId="77777777" w:rsidR="002B4D46" w:rsidRPr="00161E1F" w:rsidRDefault="002B4D46" w:rsidP="002B4D46">
      <w:pPr>
        <w:ind w:left="720"/>
        <w:rPr>
          <w:rFonts w:ascii="Calibri" w:eastAsia="Times New Roman" w:hAnsi="Calibri" w:cs="Calibri"/>
          <w:color w:val="44546A" w:themeColor="text2"/>
          <w:sz w:val="32"/>
        </w:rPr>
      </w:pPr>
    </w:p>
    <w:p w14:paraId="67A918D0" w14:textId="5D29D527" w:rsidR="002B4D46" w:rsidRPr="002B4D46" w:rsidRDefault="00161E1F" w:rsidP="00161E1F">
      <w:pPr>
        <w:numPr>
          <w:ilvl w:val="0"/>
          <w:numId w:val="2"/>
        </w:numPr>
        <w:rPr>
          <w:rFonts w:ascii="Calibri" w:eastAsia="Times New Roman" w:hAnsi="Calibri" w:cs="Calibri"/>
          <w:color w:val="44546A" w:themeColor="text2"/>
          <w:sz w:val="32"/>
        </w:rPr>
      </w:pPr>
      <w:r w:rsidRPr="00161E1F">
        <w:rPr>
          <w:rFonts w:ascii="Calibri" w:eastAsia="Times New Roman" w:hAnsi="Calibri" w:cs="Calibri"/>
          <w:b/>
          <w:bCs/>
          <w:color w:val="44546A" w:themeColor="text2"/>
          <w:sz w:val="28"/>
          <w:szCs w:val="22"/>
        </w:rPr>
        <w:t>Keywords</w:t>
      </w:r>
      <w:r w:rsidR="002B4D46" w:rsidRPr="002B4D46">
        <w:rPr>
          <w:rFonts w:ascii="Calibri" w:eastAsia="Times New Roman" w:hAnsi="Calibri" w:cs="Calibri"/>
          <w:b/>
          <w:bCs/>
          <w:color w:val="44546A" w:themeColor="text2"/>
          <w:sz w:val="28"/>
          <w:szCs w:val="22"/>
        </w:rPr>
        <w:t>:</w:t>
      </w:r>
      <w:r w:rsidRPr="00161E1F">
        <w:rPr>
          <w:rFonts w:ascii="Calibri" w:eastAsia="Times New Roman" w:hAnsi="Calibri" w:cs="Calibri"/>
          <w:color w:val="44546A" w:themeColor="text2"/>
          <w:sz w:val="28"/>
          <w:szCs w:val="22"/>
        </w:rPr>
        <w:t> </w:t>
      </w:r>
    </w:p>
    <w:p w14:paraId="0E8DA3D4" w14:textId="28E32118" w:rsidR="00161E1F" w:rsidRDefault="00161E1F" w:rsidP="002B4D46">
      <w:pPr>
        <w:ind w:left="720"/>
        <w:rPr>
          <w:rFonts w:ascii="Calibri" w:eastAsia="Times New Roman" w:hAnsi="Calibri" w:cs="Calibri"/>
          <w:color w:val="000000"/>
          <w:szCs w:val="22"/>
        </w:rPr>
      </w:pPr>
      <w:r w:rsidRPr="00161E1F">
        <w:rPr>
          <w:rFonts w:ascii="Calibri" w:eastAsia="Times New Roman" w:hAnsi="Calibri" w:cs="Calibri"/>
          <w:color w:val="000000"/>
          <w:szCs w:val="22"/>
        </w:rPr>
        <w:t>(Simple search words that relate to or describe this skill. This helps customers find the skill quickly and easily. Use spaces or commas in between each search term – max 30 keywords)</w:t>
      </w:r>
    </w:p>
    <w:p w14:paraId="2C796D16" w14:textId="77777777" w:rsidR="002B4D46" w:rsidRPr="00161E1F" w:rsidRDefault="002B4D46" w:rsidP="002B4D46">
      <w:pPr>
        <w:ind w:left="720"/>
        <w:rPr>
          <w:rFonts w:ascii="Calibri" w:eastAsia="Times New Roman" w:hAnsi="Calibri" w:cs="Calibri"/>
          <w:color w:val="000000"/>
          <w:sz w:val="28"/>
        </w:rPr>
      </w:pPr>
    </w:p>
    <w:p w14:paraId="4DBACAB4" w14:textId="77777777" w:rsidR="002B4D46" w:rsidRPr="002B4D46" w:rsidRDefault="00161E1F" w:rsidP="00161E1F">
      <w:pPr>
        <w:numPr>
          <w:ilvl w:val="0"/>
          <w:numId w:val="2"/>
        </w:numPr>
        <w:rPr>
          <w:rFonts w:ascii="Calibri" w:eastAsia="Times New Roman" w:hAnsi="Calibri" w:cs="Calibri"/>
          <w:color w:val="44546A" w:themeColor="text2"/>
          <w:sz w:val="32"/>
        </w:rPr>
      </w:pPr>
      <w:r w:rsidRPr="00161E1F">
        <w:rPr>
          <w:rFonts w:ascii="Calibri" w:eastAsia="Times New Roman" w:hAnsi="Calibri" w:cs="Calibri"/>
          <w:b/>
          <w:bCs/>
          <w:color w:val="44546A" w:themeColor="text2"/>
          <w:sz w:val="28"/>
          <w:szCs w:val="22"/>
        </w:rPr>
        <w:t>Privacy Policy URL (optional)</w:t>
      </w:r>
      <w:r w:rsidR="002B4D46" w:rsidRPr="002B4D46">
        <w:rPr>
          <w:rFonts w:ascii="Calibri" w:eastAsia="Times New Roman" w:hAnsi="Calibri" w:cs="Calibri"/>
          <w:b/>
          <w:bCs/>
          <w:color w:val="44546A" w:themeColor="text2"/>
          <w:sz w:val="28"/>
          <w:szCs w:val="22"/>
        </w:rPr>
        <w:t>:</w:t>
      </w:r>
    </w:p>
    <w:p w14:paraId="6AD2B136" w14:textId="04B8A07C" w:rsidR="00161E1F" w:rsidRDefault="00161E1F" w:rsidP="002B4D46">
      <w:pPr>
        <w:ind w:left="720"/>
        <w:rPr>
          <w:rFonts w:ascii="Calibri" w:eastAsia="Times New Roman" w:hAnsi="Calibri" w:cs="Calibri"/>
          <w:color w:val="000000"/>
          <w:szCs w:val="22"/>
        </w:rPr>
      </w:pPr>
      <w:r w:rsidRPr="00161E1F">
        <w:rPr>
          <w:rFonts w:ascii="Calibri" w:eastAsia="Times New Roman" w:hAnsi="Calibri" w:cs="Calibri"/>
          <w:color w:val="000000"/>
          <w:szCs w:val="22"/>
        </w:rPr>
        <w:t>Link to the privacy policy that applies to this skill.</w:t>
      </w:r>
    </w:p>
    <w:p w14:paraId="39F1581D" w14:textId="77777777" w:rsidR="002B4D46" w:rsidRPr="00161E1F" w:rsidRDefault="002B4D46" w:rsidP="002B4D46">
      <w:pPr>
        <w:ind w:left="720"/>
        <w:rPr>
          <w:rFonts w:ascii="Calibri" w:eastAsia="Times New Roman" w:hAnsi="Calibri" w:cs="Calibri"/>
          <w:color w:val="000000"/>
          <w:sz w:val="28"/>
        </w:rPr>
      </w:pPr>
    </w:p>
    <w:p w14:paraId="2DB659F6" w14:textId="77777777" w:rsidR="002B4D46" w:rsidRPr="002B4D46" w:rsidRDefault="00161E1F" w:rsidP="00161E1F">
      <w:pPr>
        <w:numPr>
          <w:ilvl w:val="0"/>
          <w:numId w:val="2"/>
        </w:numPr>
        <w:rPr>
          <w:rFonts w:ascii="Calibri" w:eastAsia="Times New Roman" w:hAnsi="Calibri" w:cs="Calibri"/>
          <w:color w:val="44546A" w:themeColor="text2"/>
          <w:sz w:val="32"/>
        </w:rPr>
      </w:pPr>
      <w:r w:rsidRPr="00161E1F">
        <w:rPr>
          <w:rFonts w:ascii="Calibri" w:eastAsia="Times New Roman" w:hAnsi="Calibri" w:cs="Calibri"/>
          <w:b/>
          <w:bCs/>
          <w:color w:val="44546A" w:themeColor="text2"/>
          <w:sz w:val="28"/>
          <w:szCs w:val="22"/>
        </w:rPr>
        <w:t>Terms of Use URL (optional)</w:t>
      </w:r>
      <w:r w:rsidR="002B4D46" w:rsidRPr="002B4D46">
        <w:rPr>
          <w:rFonts w:ascii="Calibri" w:eastAsia="Times New Roman" w:hAnsi="Calibri" w:cs="Calibri"/>
          <w:b/>
          <w:bCs/>
          <w:color w:val="44546A" w:themeColor="text2"/>
          <w:sz w:val="28"/>
          <w:szCs w:val="22"/>
        </w:rPr>
        <w:t>:</w:t>
      </w:r>
    </w:p>
    <w:p w14:paraId="2FE56379" w14:textId="48C1B854" w:rsidR="00161E1F" w:rsidRDefault="00161E1F" w:rsidP="002B4D46">
      <w:pPr>
        <w:ind w:left="720"/>
        <w:rPr>
          <w:rFonts w:ascii="Calibri" w:eastAsia="Times New Roman" w:hAnsi="Calibri" w:cs="Calibri"/>
          <w:color w:val="000000"/>
          <w:szCs w:val="22"/>
        </w:rPr>
      </w:pPr>
      <w:r w:rsidRPr="00161E1F">
        <w:rPr>
          <w:rFonts w:ascii="Calibri" w:eastAsia="Times New Roman" w:hAnsi="Calibri" w:cs="Calibri"/>
          <w:color w:val="000000"/>
          <w:szCs w:val="22"/>
        </w:rPr>
        <w:t>Link to the terms of use document for this skill.</w:t>
      </w:r>
    </w:p>
    <w:p w14:paraId="4AC95BE9" w14:textId="77777777" w:rsidR="002B4D46" w:rsidRPr="00161E1F" w:rsidRDefault="002B4D46" w:rsidP="002B4D46">
      <w:pPr>
        <w:ind w:left="720"/>
        <w:rPr>
          <w:rFonts w:ascii="Calibri" w:eastAsia="Times New Roman" w:hAnsi="Calibri" w:cs="Calibri"/>
          <w:color w:val="000000"/>
          <w:sz w:val="28"/>
        </w:rPr>
      </w:pPr>
    </w:p>
    <w:p w14:paraId="0E25E05E" w14:textId="03F2FBD6" w:rsidR="00161E1F" w:rsidRPr="002B4D46" w:rsidRDefault="00161E1F" w:rsidP="00161E1F">
      <w:pPr>
        <w:numPr>
          <w:ilvl w:val="0"/>
          <w:numId w:val="2"/>
        </w:numPr>
        <w:rPr>
          <w:rFonts w:ascii="Calibri" w:eastAsia="Times New Roman" w:hAnsi="Calibri" w:cs="Calibri"/>
          <w:color w:val="44546A" w:themeColor="text2"/>
          <w:sz w:val="32"/>
        </w:rPr>
      </w:pPr>
      <w:r w:rsidRPr="00161E1F">
        <w:rPr>
          <w:rFonts w:ascii="Calibri" w:eastAsia="Times New Roman" w:hAnsi="Calibri" w:cs="Calibri"/>
          <w:b/>
          <w:bCs/>
          <w:color w:val="44546A" w:themeColor="text2"/>
          <w:sz w:val="28"/>
          <w:szCs w:val="22"/>
        </w:rPr>
        <w:t>Countries Availability (minimum one)</w:t>
      </w:r>
      <w:r w:rsidR="002B4D46" w:rsidRPr="002B4D46">
        <w:rPr>
          <w:rFonts w:ascii="Calibri" w:eastAsia="Times New Roman" w:hAnsi="Calibri" w:cs="Calibri"/>
          <w:b/>
          <w:bCs/>
          <w:color w:val="44546A" w:themeColor="text2"/>
          <w:sz w:val="28"/>
          <w:szCs w:val="22"/>
        </w:rPr>
        <w:t>:</w:t>
      </w:r>
    </w:p>
    <w:p w14:paraId="1BB3F173" w14:textId="77777777" w:rsidR="002B4D46" w:rsidRPr="00161E1F" w:rsidRDefault="002B4D46" w:rsidP="002B4D46">
      <w:pPr>
        <w:ind w:left="720"/>
        <w:rPr>
          <w:rFonts w:ascii="Calibri" w:eastAsia="Times New Roman" w:hAnsi="Calibri" w:cs="Calibri"/>
          <w:color w:val="000000"/>
          <w:sz w:val="28"/>
        </w:rPr>
      </w:pPr>
    </w:p>
    <w:p w14:paraId="5E1D2D98" w14:textId="2DA0914D" w:rsidR="00161E1F" w:rsidRPr="00161E1F" w:rsidRDefault="00161E1F" w:rsidP="00161E1F">
      <w:pPr>
        <w:numPr>
          <w:ilvl w:val="0"/>
          <w:numId w:val="2"/>
        </w:numPr>
        <w:rPr>
          <w:rFonts w:ascii="Calibri" w:eastAsia="Times New Roman" w:hAnsi="Calibri" w:cs="Calibri"/>
          <w:color w:val="44546A" w:themeColor="text2"/>
          <w:sz w:val="32"/>
        </w:rPr>
      </w:pPr>
      <w:r w:rsidRPr="00161E1F">
        <w:rPr>
          <w:rFonts w:ascii="Calibri" w:eastAsia="Times New Roman" w:hAnsi="Calibri" w:cs="Calibri"/>
          <w:b/>
          <w:bCs/>
          <w:color w:val="44546A" w:themeColor="text2"/>
          <w:sz w:val="28"/>
          <w:szCs w:val="22"/>
        </w:rPr>
        <w:t>Skill Language (minimum one)</w:t>
      </w:r>
      <w:r w:rsidR="002B4D46" w:rsidRPr="002B4D46">
        <w:rPr>
          <w:rFonts w:ascii="Calibri" w:eastAsia="Times New Roman" w:hAnsi="Calibri" w:cs="Calibri"/>
          <w:b/>
          <w:bCs/>
          <w:color w:val="44546A" w:themeColor="text2"/>
          <w:sz w:val="28"/>
          <w:szCs w:val="22"/>
        </w:rPr>
        <w:t>:</w:t>
      </w:r>
    </w:p>
    <w:p w14:paraId="206B09F2" w14:textId="77777777" w:rsidR="00161E1F" w:rsidRPr="00161E1F" w:rsidRDefault="00161E1F" w:rsidP="00161E1F">
      <w:pPr>
        <w:rPr>
          <w:rFonts w:ascii="Calibri" w:eastAsia="Times New Roman" w:hAnsi="Calibri" w:cs="Calibri"/>
          <w:color w:val="000000"/>
          <w:sz w:val="28"/>
        </w:rPr>
      </w:pPr>
      <w:r w:rsidRPr="00161E1F">
        <w:rPr>
          <w:rFonts w:ascii="Calibri" w:eastAsia="Times New Roman" w:hAnsi="Calibri" w:cs="Calibri"/>
          <w:b/>
          <w:bCs/>
          <w:color w:val="000000"/>
          <w:szCs w:val="22"/>
        </w:rPr>
        <w:t> </w:t>
      </w:r>
    </w:p>
    <w:p w14:paraId="38005CDD" w14:textId="77777777" w:rsidR="0063251B" w:rsidRPr="00161E1F" w:rsidRDefault="0063251B">
      <w:pPr>
        <w:rPr>
          <w:sz w:val="28"/>
        </w:rPr>
      </w:pPr>
    </w:p>
    <w:sectPr w:rsidR="0063251B" w:rsidRPr="00161E1F" w:rsidSect="00FA035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51ABC" w14:textId="77777777" w:rsidR="006A5D1F" w:rsidRDefault="006A5D1F" w:rsidP="00161E1F">
      <w:r>
        <w:separator/>
      </w:r>
    </w:p>
  </w:endnote>
  <w:endnote w:type="continuationSeparator" w:id="0">
    <w:p w14:paraId="23924F30" w14:textId="77777777" w:rsidR="006A5D1F" w:rsidRDefault="006A5D1F" w:rsidP="0016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F3198" w14:textId="3CA539DF" w:rsidR="00607696" w:rsidRDefault="00607696" w:rsidP="00607696">
    <w:pPr>
      <w:pStyle w:val="Footer"/>
      <w:tabs>
        <w:tab w:val="clear" w:pos="4680"/>
        <w:tab w:val="clear" w:pos="9360"/>
        <w:tab w:val="left" w:pos="7295"/>
      </w:tabs>
    </w:pPr>
    <w:r w:rsidRPr="000A0B8C">
      <w:rPr>
        <w:i/>
        <w:color w:val="AEAAAA" w:themeColor="background2" w:themeShade="BF"/>
      </w:rPr>
      <w:sym w:font="Symbol" w:char="F0E3"/>
    </w:r>
    <w:r w:rsidRPr="000A0B8C">
      <w:rPr>
        <w:i/>
        <w:color w:val="AEAAAA" w:themeColor="background2" w:themeShade="BF"/>
      </w:rPr>
      <w:t xml:space="preserve"> </w:t>
    </w:r>
    <w:proofErr w:type="spellStart"/>
    <w:r w:rsidRPr="000A0B8C">
      <w:rPr>
        <w:i/>
        <w:color w:val="AEAAAA" w:themeColor="background2" w:themeShade="BF"/>
      </w:rPr>
      <w:t>AirTouch</w:t>
    </w:r>
    <w:proofErr w:type="spellEnd"/>
    <w:r w:rsidRPr="000A0B8C">
      <w:rPr>
        <w:i/>
        <w:color w:val="AEAAAA" w:themeColor="background2" w:themeShade="BF"/>
      </w:rPr>
      <w:t xml:space="preserve"> Media 2019</w:t>
    </w:r>
    <w:r w:rsidRPr="000A0B8C">
      <w:rPr>
        <w:color w:val="AEAAAA" w:themeColor="background2" w:themeShade="BF"/>
      </w:rPr>
      <w:t xml:space="preserve">       </w:t>
    </w:r>
    <w:r w:rsidR="000A0B8C" w:rsidRPr="000A0B8C">
      <w:rPr>
        <w:color w:val="AEAAAA" w:themeColor="background2" w:themeShade="BF"/>
      </w:rPr>
      <w:t xml:space="preserve">                                           </w:t>
    </w:r>
    <w:r w:rsidRPr="000A0B8C">
      <w:rPr>
        <w:color w:val="AEAAAA" w:themeColor="background2" w:themeShade="BF"/>
      </w:rPr>
      <w:t xml:space="preserve"> </w:t>
    </w:r>
    <w:r>
      <w:t>Alexa Skill General Requirements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6A7FC" w14:textId="77777777" w:rsidR="006A5D1F" w:rsidRDefault="006A5D1F" w:rsidP="00161E1F">
      <w:r>
        <w:separator/>
      </w:r>
    </w:p>
  </w:footnote>
  <w:footnote w:type="continuationSeparator" w:id="0">
    <w:p w14:paraId="428EBD04" w14:textId="77777777" w:rsidR="006A5D1F" w:rsidRDefault="006A5D1F" w:rsidP="00161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84885" w14:textId="526AE5C6" w:rsidR="00161E1F" w:rsidRPr="00161E1F" w:rsidRDefault="00161E1F" w:rsidP="00161E1F">
    <w:pPr>
      <w:rPr>
        <w:rFonts w:ascii="Times New Roman" w:eastAsia="Times New Roman" w:hAnsi="Times New Roman" w:cs="Times New Roman"/>
      </w:rPr>
    </w:pPr>
    <w:r w:rsidRPr="00161E1F">
      <w:rPr>
        <w:rFonts w:ascii="Times New Roman" w:eastAsia="Times New Roman" w:hAnsi="Times New Roman" w:cs="Times New Roman"/>
        <w:noProof/>
      </w:rPr>
      <w:drawing>
        <wp:anchor distT="0" distB="0" distL="114300" distR="114300" simplePos="0" relativeHeight="251658240" behindDoc="0" locked="0" layoutInCell="1" allowOverlap="1" wp14:anchorId="634C8E34" wp14:editId="43A854A8">
          <wp:simplePos x="0" y="0"/>
          <wp:positionH relativeFrom="column">
            <wp:posOffset>-633046</wp:posOffset>
          </wp:positionH>
          <wp:positionV relativeFrom="paragraph">
            <wp:posOffset>-226088</wp:posOffset>
          </wp:positionV>
          <wp:extent cx="552659" cy="502285"/>
          <wp:effectExtent l="0" t="0" r="6350" b="5715"/>
          <wp:wrapNone/>
          <wp:docPr id="1" name="Picture 1" descr="Image result for airtouch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irtouch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014" cy="5026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1E1F">
      <w:rPr>
        <w:rFonts w:ascii="Times New Roman" w:eastAsia="Times New Roman" w:hAnsi="Times New Roman" w:cs="Times New Roman"/>
      </w:rPr>
      <w:fldChar w:fldCharType="begin"/>
    </w:r>
    <w:r w:rsidRPr="00161E1F">
      <w:rPr>
        <w:rFonts w:ascii="Times New Roman" w:eastAsia="Times New Roman" w:hAnsi="Times New Roman" w:cs="Times New Roman"/>
      </w:rPr>
      <w:instrText xml:space="preserve"> INCLUDEPICTURE "/var/folders/vg/t191pgqj29v0fjsds8w4gmrw0000gn/T/com.microsoft.Word/WebArchiveCopyPasteTempFiles/2Q==" \* MERGEFORMATINET </w:instrText>
    </w:r>
    <w:r w:rsidRPr="00161E1F">
      <w:rPr>
        <w:rFonts w:ascii="Times New Roman" w:eastAsia="Times New Roman" w:hAnsi="Times New Roman" w:cs="Times New Roman"/>
      </w:rPr>
      <w:fldChar w:fldCharType="end"/>
    </w:r>
  </w:p>
  <w:p w14:paraId="758D8E5A" w14:textId="77777777" w:rsidR="00161E1F" w:rsidRDefault="00161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2C5274"/>
    <w:multiLevelType w:val="multilevel"/>
    <w:tmpl w:val="C740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961774"/>
    <w:multiLevelType w:val="multilevel"/>
    <w:tmpl w:val="C30AF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1F"/>
    <w:rsid w:val="000A0B8C"/>
    <w:rsid w:val="000E0D51"/>
    <w:rsid w:val="00161E1F"/>
    <w:rsid w:val="002620F8"/>
    <w:rsid w:val="002B4D46"/>
    <w:rsid w:val="002F4A59"/>
    <w:rsid w:val="00607696"/>
    <w:rsid w:val="0063251B"/>
    <w:rsid w:val="006A5D1F"/>
    <w:rsid w:val="008044A9"/>
    <w:rsid w:val="00B55031"/>
    <w:rsid w:val="00D749D0"/>
    <w:rsid w:val="00FA0358"/>
    <w:rsid w:val="00FB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BD752"/>
  <w15:chartTrackingRefBased/>
  <w15:docId w15:val="{89D23354-870F-B849-9637-E236B496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E1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61E1F"/>
  </w:style>
  <w:style w:type="paragraph" w:styleId="Header">
    <w:name w:val="header"/>
    <w:basedOn w:val="Normal"/>
    <w:link w:val="HeaderChar"/>
    <w:uiPriority w:val="99"/>
    <w:unhideWhenUsed/>
    <w:rsid w:val="00161E1F"/>
    <w:pPr>
      <w:tabs>
        <w:tab w:val="center" w:pos="4680"/>
        <w:tab w:val="right" w:pos="9360"/>
      </w:tabs>
    </w:pPr>
  </w:style>
  <w:style w:type="character" w:customStyle="1" w:styleId="HeaderChar">
    <w:name w:val="Header Char"/>
    <w:basedOn w:val="DefaultParagraphFont"/>
    <w:link w:val="Header"/>
    <w:uiPriority w:val="99"/>
    <w:rsid w:val="00161E1F"/>
  </w:style>
  <w:style w:type="paragraph" w:styleId="Footer">
    <w:name w:val="footer"/>
    <w:basedOn w:val="Normal"/>
    <w:link w:val="FooterChar"/>
    <w:uiPriority w:val="99"/>
    <w:unhideWhenUsed/>
    <w:rsid w:val="00161E1F"/>
    <w:pPr>
      <w:tabs>
        <w:tab w:val="center" w:pos="4680"/>
        <w:tab w:val="right" w:pos="9360"/>
      </w:tabs>
    </w:pPr>
  </w:style>
  <w:style w:type="character" w:customStyle="1" w:styleId="FooterChar">
    <w:name w:val="Footer Char"/>
    <w:basedOn w:val="DefaultParagraphFont"/>
    <w:link w:val="Footer"/>
    <w:uiPriority w:val="99"/>
    <w:rsid w:val="00161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290787">
      <w:bodyDiv w:val="1"/>
      <w:marLeft w:val="0"/>
      <w:marRight w:val="0"/>
      <w:marTop w:val="0"/>
      <w:marBottom w:val="0"/>
      <w:divBdr>
        <w:top w:val="none" w:sz="0" w:space="0" w:color="auto"/>
        <w:left w:val="none" w:sz="0" w:space="0" w:color="auto"/>
        <w:bottom w:val="none" w:sz="0" w:space="0" w:color="auto"/>
        <w:right w:val="none" w:sz="0" w:space="0" w:color="auto"/>
      </w:divBdr>
    </w:div>
    <w:div w:id="124861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Vladut Ion</dc:creator>
  <cp:keywords/>
  <dc:description/>
  <cp:lastModifiedBy>Vladut Ion</cp:lastModifiedBy>
  <cp:revision>2</cp:revision>
  <dcterms:created xsi:type="dcterms:W3CDTF">2019-04-16T13:03:00Z</dcterms:created>
  <dcterms:modified xsi:type="dcterms:W3CDTF">2019-04-16T13:03:00Z</dcterms:modified>
</cp:coreProperties>
</file>